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91" w:rsidRDefault="00B20991" w:rsidP="00B20991">
      <w:pPr>
        <w:jc w:val="center"/>
        <w:rPr>
          <w:b/>
          <w:bCs/>
        </w:rPr>
      </w:pPr>
      <w:r>
        <w:rPr>
          <w:b/>
          <w:bCs/>
        </w:rPr>
        <w:t>РЕСПУБЛИКА КАРЕЛИЯ</w:t>
      </w:r>
    </w:p>
    <w:p w:rsidR="00B20991" w:rsidRDefault="00B20991" w:rsidP="00B20991">
      <w:pPr>
        <w:jc w:val="center"/>
        <w:rPr>
          <w:b/>
          <w:bCs/>
        </w:rPr>
      </w:pPr>
      <w:r>
        <w:rPr>
          <w:b/>
          <w:bCs/>
        </w:rPr>
        <w:t xml:space="preserve"> МУНИЦИПАЛЬНОЕ ОБРАЗОВАНИЕ</w:t>
      </w:r>
    </w:p>
    <w:p w:rsidR="00B20991" w:rsidRDefault="00B20991" w:rsidP="00B20991">
      <w:pPr>
        <w:jc w:val="center"/>
        <w:rPr>
          <w:b/>
          <w:bCs/>
        </w:rPr>
      </w:pPr>
      <w:r>
        <w:rPr>
          <w:b/>
          <w:bCs/>
        </w:rPr>
        <w:t>«МУЕЗЕРСКОЕ ГОРОДСКОЕ ПОСЕЛЕНИЕ»</w:t>
      </w:r>
    </w:p>
    <w:p w:rsidR="00B20991" w:rsidRDefault="00B20991" w:rsidP="00B20991">
      <w:pPr>
        <w:jc w:val="center"/>
        <w:rPr>
          <w:b/>
          <w:bCs/>
        </w:rPr>
      </w:pPr>
      <w:r>
        <w:rPr>
          <w:b/>
          <w:bCs/>
        </w:rPr>
        <w:t>АДМИНИСТРАЦИЯ МУЕЗЕРСКОГО ГОРОДСКОГО ПОСЕЛЕНИЯ</w:t>
      </w:r>
    </w:p>
    <w:p w:rsidR="00B20991" w:rsidRDefault="00B20991" w:rsidP="00B20991">
      <w:pPr>
        <w:pStyle w:val="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Е Н И Е</w:t>
      </w:r>
    </w:p>
    <w:p w:rsidR="00B20991" w:rsidRDefault="00B20991" w:rsidP="00B2099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06 июля  2016 года                                                                     №  20 </w:t>
      </w:r>
    </w:p>
    <w:p w:rsidR="00B20991" w:rsidRDefault="00B20991" w:rsidP="00B2099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20991" w:rsidRDefault="00B20991" w:rsidP="00B20991">
      <w:pPr>
        <w:rPr>
          <w:b/>
        </w:rPr>
      </w:pPr>
      <w:r>
        <w:rPr>
          <w:b/>
        </w:rPr>
        <w:t xml:space="preserve">О внесении изменений </w:t>
      </w:r>
    </w:p>
    <w:p w:rsidR="00B20991" w:rsidRDefault="00B20991" w:rsidP="00B20991">
      <w:pPr>
        <w:rPr>
          <w:b/>
        </w:rPr>
      </w:pPr>
      <w:r>
        <w:rPr>
          <w:b/>
        </w:rPr>
        <w:t xml:space="preserve">в постановление администрации </w:t>
      </w:r>
    </w:p>
    <w:p w:rsidR="00B20991" w:rsidRDefault="00B20991" w:rsidP="00B20991">
      <w:pPr>
        <w:rPr>
          <w:b/>
        </w:rPr>
      </w:pPr>
      <w:r>
        <w:rPr>
          <w:b/>
        </w:rPr>
        <w:t xml:space="preserve">Муезерского городского поселения </w:t>
      </w:r>
    </w:p>
    <w:p w:rsidR="00B20991" w:rsidRDefault="00B20991" w:rsidP="00B20991">
      <w:pPr>
        <w:rPr>
          <w:b/>
        </w:rPr>
      </w:pPr>
      <w:r>
        <w:rPr>
          <w:b/>
        </w:rPr>
        <w:t>от 30 октября 2015 г. № 49</w:t>
      </w:r>
    </w:p>
    <w:p w:rsidR="00B20991" w:rsidRDefault="00B20991" w:rsidP="00B20991">
      <w:pPr>
        <w:rPr>
          <w:b/>
        </w:rPr>
      </w:pPr>
    </w:p>
    <w:p w:rsidR="00B20991" w:rsidRDefault="00B20991" w:rsidP="00B20991">
      <w:pPr>
        <w:jc w:val="both"/>
        <w:rPr>
          <w:b/>
        </w:rPr>
      </w:pPr>
      <w:r>
        <w:t xml:space="preserve">    </w:t>
      </w:r>
      <w:proofErr w:type="gramStart"/>
      <w:r>
        <w:t xml:space="preserve">В соответствии с 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27.07.2010 г. № 210-ФЗ «Об организации предоставления государственных и муниципальных услуг», в ответ на протест прокурора  Муезерского района от 27.06.2016 г. № 07-21-2016  администрация Муезерского городского поселения </w:t>
      </w:r>
      <w:r>
        <w:rPr>
          <w:b/>
        </w:rPr>
        <w:t>ПОСТАНОВЛЯЕТ:</w:t>
      </w:r>
      <w:proofErr w:type="gramEnd"/>
    </w:p>
    <w:p w:rsidR="00B20991" w:rsidRDefault="00B20991" w:rsidP="00B20991">
      <w:pPr>
        <w:jc w:val="both"/>
        <w:rPr>
          <w:rStyle w:val="a4"/>
          <w:bCs w:val="0"/>
        </w:rPr>
      </w:pPr>
      <w:r>
        <w:t xml:space="preserve">      Внести следующие изменения в административный регламент </w:t>
      </w:r>
      <w:r>
        <w:rPr>
          <w:color w:val="000000"/>
        </w:rPr>
        <w:t xml:space="preserve">по осуществлению муниципального земельного контроля </w:t>
      </w:r>
      <w:r>
        <w:rPr>
          <w:rStyle w:val="a4"/>
        </w:rPr>
        <w:t>на территории Муезерского городского поселения, утвержденного постановлением главы администрации Муезерского городского поселения от 30 октября 2015 г. № 49 (далее - Регламент):</w:t>
      </w:r>
    </w:p>
    <w:p w:rsidR="00B20991" w:rsidRDefault="00B20991" w:rsidP="00B20991">
      <w:pPr>
        <w:jc w:val="both"/>
        <w:rPr>
          <w:rStyle w:val="a4"/>
          <w:b w:val="0"/>
        </w:rPr>
      </w:pPr>
      <w:r>
        <w:rPr>
          <w:rStyle w:val="a4"/>
        </w:rPr>
        <w:t xml:space="preserve">     1.1. п. 6 раздела </w:t>
      </w:r>
      <w:r>
        <w:rPr>
          <w:rStyle w:val="a4"/>
          <w:lang w:val="en-US"/>
        </w:rPr>
        <w:t>V</w:t>
      </w:r>
      <w:r>
        <w:rPr>
          <w:rStyle w:val="a4"/>
        </w:rPr>
        <w:t xml:space="preserve"> регламента дополнить текстом следующего содержания: </w:t>
      </w:r>
      <w:proofErr w:type="gramStart"/>
      <w:r>
        <w:rPr>
          <w:rStyle w:val="a4"/>
        </w:rPr>
        <w:t>«Жалоба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Муезерского городского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заявителя»;</w:t>
      </w:r>
      <w:proofErr w:type="gramEnd"/>
    </w:p>
    <w:p w:rsidR="00B20991" w:rsidRDefault="00B20991" w:rsidP="00B20991">
      <w:pPr>
        <w:pStyle w:val="a3"/>
        <w:tabs>
          <w:tab w:val="left" w:pos="3720"/>
        </w:tabs>
        <w:ind w:left="0"/>
        <w:jc w:val="both"/>
        <w:rPr>
          <w:rStyle w:val="a4"/>
          <w:b w:val="0"/>
        </w:rPr>
      </w:pPr>
      <w:r>
        <w:rPr>
          <w:rStyle w:val="a4"/>
        </w:rPr>
        <w:t xml:space="preserve">     1.2. </w:t>
      </w:r>
      <w:proofErr w:type="spellStart"/>
      <w:r>
        <w:rPr>
          <w:rStyle w:val="a4"/>
        </w:rPr>
        <w:t>абз</w:t>
      </w:r>
      <w:proofErr w:type="spellEnd"/>
      <w:r>
        <w:rPr>
          <w:rStyle w:val="a4"/>
        </w:rPr>
        <w:t xml:space="preserve">. 6 п. 13 раздела </w:t>
      </w:r>
      <w:r>
        <w:rPr>
          <w:rStyle w:val="a4"/>
          <w:lang w:val="en-US"/>
        </w:rPr>
        <w:t>V</w:t>
      </w:r>
      <w:r w:rsidRPr="00B20991">
        <w:rPr>
          <w:rStyle w:val="a4"/>
        </w:rPr>
        <w:t xml:space="preserve"> </w:t>
      </w:r>
      <w:r>
        <w:rPr>
          <w:rStyle w:val="a4"/>
        </w:rPr>
        <w:t>Регламента  дополнить текстом следующего содержания:  Должностное лицо при получении подобного письменного обращения, 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правом;»;</w:t>
      </w:r>
    </w:p>
    <w:p w:rsidR="00B20991" w:rsidRDefault="00B20991" w:rsidP="00B20991">
      <w:pPr>
        <w:pStyle w:val="a3"/>
        <w:tabs>
          <w:tab w:val="left" w:pos="3720"/>
        </w:tabs>
        <w:ind w:left="0"/>
        <w:jc w:val="both"/>
        <w:rPr>
          <w:rStyle w:val="a4"/>
          <w:b w:val="0"/>
        </w:rPr>
      </w:pPr>
      <w:r>
        <w:rPr>
          <w:rStyle w:val="a4"/>
        </w:rPr>
        <w:t xml:space="preserve">     1.3. </w:t>
      </w:r>
      <w:proofErr w:type="spellStart"/>
      <w:r>
        <w:rPr>
          <w:rStyle w:val="a4"/>
        </w:rPr>
        <w:t>абз</w:t>
      </w:r>
      <w:proofErr w:type="spellEnd"/>
      <w:r>
        <w:rPr>
          <w:rStyle w:val="a4"/>
        </w:rPr>
        <w:t>. 5 п. 13 изложить в следующей редакции: «В случае</w:t>
      </w:r>
      <w:proofErr w:type="gramStart"/>
      <w:r>
        <w:rPr>
          <w:rStyle w:val="a4"/>
        </w:rPr>
        <w:t>,</w:t>
      </w:r>
      <w:proofErr w:type="gramEnd"/>
      <w:r>
        <w:rPr>
          <w:rStyle w:val="a4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обращение;»;</w:t>
      </w:r>
    </w:p>
    <w:p w:rsidR="00B20991" w:rsidRDefault="00B20991" w:rsidP="00B20991">
      <w:pPr>
        <w:pStyle w:val="a3"/>
        <w:tabs>
          <w:tab w:val="left" w:pos="3720"/>
        </w:tabs>
        <w:ind w:left="0"/>
        <w:jc w:val="both"/>
        <w:rPr>
          <w:rStyle w:val="a4"/>
          <w:b w:val="0"/>
        </w:rPr>
      </w:pPr>
      <w:r>
        <w:rPr>
          <w:rStyle w:val="a4"/>
        </w:rPr>
        <w:t xml:space="preserve">     1.4. </w:t>
      </w:r>
      <w:proofErr w:type="spellStart"/>
      <w:r>
        <w:rPr>
          <w:rStyle w:val="a4"/>
        </w:rPr>
        <w:t>абз</w:t>
      </w:r>
      <w:proofErr w:type="spellEnd"/>
      <w:r>
        <w:rPr>
          <w:rStyle w:val="a4"/>
        </w:rPr>
        <w:t xml:space="preserve">. 7 п. 13 раздела </w:t>
      </w:r>
      <w:r>
        <w:rPr>
          <w:rStyle w:val="a4"/>
          <w:lang w:val="en-US"/>
        </w:rPr>
        <w:t>V</w:t>
      </w:r>
      <w:r w:rsidRPr="00B20991">
        <w:rPr>
          <w:rStyle w:val="a4"/>
        </w:rPr>
        <w:t xml:space="preserve"> </w:t>
      </w:r>
      <w:r>
        <w:rPr>
          <w:rStyle w:val="a4"/>
        </w:rPr>
        <w:t>Регламента изложить в следующей редакции: «В случае</w:t>
      </w:r>
      <w:proofErr w:type="gramStart"/>
      <w:r>
        <w:rPr>
          <w:rStyle w:val="a4"/>
        </w:rPr>
        <w:t>,</w:t>
      </w:r>
      <w:proofErr w:type="gramEnd"/>
      <w:r>
        <w:rPr>
          <w:rStyle w:val="a4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</w:t>
      </w:r>
      <w:r>
        <w:rPr>
          <w:rStyle w:val="a4"/>
        </w:rPr>
        <w:lastRenderedPageBreak/>
        <w:t>гражданину, направившему обращение, если его фамилия и почтовый адрес поддаются прочтению.»</w:t>
      </w:r>
    </w:p>
    <w:p w:rsidR="00B20991" w:rsidRDefault="00B20991" w:rsidP="00B20991">
      <w:pPr>
        <w:pStyle w:val="a3"/>
        <w:tabs>
          <w:tab w:val="left" w:pos="3720"/>
        </w:tabs>
        <w:ind w:left="0"/>
        <w:jc w:val="both"/>
        <w:rPr>
          <w:rStyle w:val="a4"/>
          <w:b w:val="0"/>
        </w:rPr>
      </w:pPr>
      <w:r>
        <w:rPr>
          <w:rStyle w:val="a4"/>
        </w:rPr>
        <w:t xml:space="preserve">     1.5. п. 14 раздела </w:t>
      </w:r>
      <w:r>
        <w:rPr>
          <w:rStyle w:val="a4"/>
          <w:lang w:val="en-US"/>
        </w:rPr>
        <w:t>V</w:t>
      </w:r>
      <w:r>
        <w:rPr>
          <w:rStyle w:val="a4"/>
        </w:rPr>
        <w:t xml:space="preserve"> Регламента </w:t>
      </w:r>
    </w:p>
    <w:p w:rsidR="00B20991" w:rsidRDefault="00B20991" w:rsidP="00B20991">
      <w:pPr>
        <w:pStyle w:val="a3"/>
        <w:tabs>
          <w:tab w:val="left" w:pos="3720"/>
        </w:tabs>
        <w:ind w:left="0"/>
        <w:jc w:val="both"/>
        <w:rPr>
          <w:rStyle w:val="a4"/>
          <w:b w:val="0"/>
        </w:rPr>
      </w:pPr>
      <w:r>
        <w:rPr>
          <w:rStyle w:val="a4"/>
        </w:rPr>
        <w:t xml:space="preserve">1.6. п. 17 раздела </w:t>
      </w:r>
      <w:r>
        <w:rPr>
          <w:rStyle w:val="a4"/>
          <w:lang w:val="en-US"/>
        </w:rPr>
        <w:t>V</w:t>
      </w:r>
      <w:r>
        <w:rPr>
          <w:rStyle w:val="a4"/>
        </w:rPr>
        <w:t xml:space="preserve"> Регламента изложить в следующей редакции: </w:t>
      </w:r>
      <w:proofErr w:type="gramStart"/>
      <w:r>
        <w:rPr>
          <w:rStyle w:val="a4"/>
        </w:rPr>
        <w:t>«Жалоба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>
        <w:rPr>
          <w:rStyle w:val="a4"/>
        </w:rPr>
        <w:t xml:space="preserve"> со дня ее регистрации. Правительство Российской Федерации вправе установить случаи, при которых срок рассмотрения жалобы может быть сокращен»;</w:t>
      </w:r>
    </w:p>
    <w:p w:rsidR="00B20991" w:rsidRDefault="00B20991" w:rsidP="00B20991">
      <w:pPr>
        <w:jc w:val="both"/>
      </w:pPr>
      <w:r>
        <w:t xml:space="preserve">     2. Опубликовать (обнародовать) настоящее постановление в средствах массовой информации и на официальном сайте администрации Муезерского муниципального района.</w:t>
      </w:r>
    </w:p>
    <w:p w:rsidR="00B20991" w:rsidRDefault="00B20991" w:rsidP="00B20991">
      <w:r>
        <w:t xml:space="preserve">     3.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B20991" w:rsidRDefault="00B20991" w:rsidP="00B20991">
      <w:r>
        <w:t xml:space="preserve">     </w:t>
      </w:r>
    </w:p>
    <w:p w:rsidR="00B20991" w:rsidRDefault="00B20991" w:rsidP="00B20991"/>
    <w:p w:rsidR="00B20991" w:rsidRDefault="00B20991" w:rsidP="00B2099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B20991" w:rsidRDefault="00B20991" w:rsidP="00B2099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</w:p>
    <w:p w:rsidR="00B20991" w:rsidRDefault="00B20991" w:rsidP="00B20991">
      <w:pPr>
        <w:rPr>
          <w:rFonts w:eastAsia="Arial"/>
          <w:b/>
        </w:rPr>
      </w:pPr>
    </w:p>
    <w:p w:rsidR="00B20991" w:rsidRDefault="00B20991" w:rsidP="00B20991">
      <w:pPr>
        <w:spacing w:after="200"/>
        <w:rPr>
          <w:bCs/>
          <w:color w:val="000000"/>
          <w:sz w:val="20"/>
          <w:szCs w:val="20"/>
        </w:rPr>
      </w:pPr>
    </w:p>
    <w:p w:rsidR="00B20991" w:rsidRDefault="00B20991" w:rsidP="00B20991"/>
    <w:p w:rsidR="00B20991" w:rsidRDefault="00B20991" w:rsidP="00B20991"/>
    <w:p w:rsidR="00B20991" w:rsidRDefault="00B20991" w:rsidP="00B20991"/>
    <w:p w:rsidR="00B20991" w:rsidRDefault="00B20991" w:rsidP="00B20991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0991"/>
    <w:rsid w:val="00796BE0"/>
    <w:rsid w:val="00B20991"/>
    <w:rsid w:val="00B33612"/>
    <w:rsid w:val="00CA4E52"/>
    <w:rsid w:val="00EF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B2099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209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B20991"/>
    <w:pPr>
      <w:ind w:left="720"/>
      <w:contextualSpacing/>
    </w:pPr>
  </w:style>
  <w:style w:type="paragraph" w:customStyle="1" w:styleId="ConsPlusTitle">
    <w:name w:val="ConsPlusTitle"/>
    <w:semiHidden/>
    <w:rsid w:val="00B209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semiHidden/>
    <w:locked/>
    <w:rsid w:val="00B20991"/>
    <w:rPr>
      <w:rFonts w:ascii="Arial" w:hAnsi="Arial" w:cs="Arial"/>
    </w:rPr>
  </w:style>
  <w:style w:type="paragraph" w:customStyle="1" w:styleId="ConsPlusNormal0">
    <w:name w:val="ConsPlusNormal"/>
    <w:link w:val="ConsPlusNormal"/>
    <w:semiHidden/>
    <w:rsid w:val="00B209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4">
    <w:name w:val="Strong"/>
    <w:basedOn w:val="a0"/>
    <w:qFormat/>
    <w:rsid w:val="00B209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7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2016-07-28T12:07:00Z</dcterms:created>
  <dcterms:modified xsi:type="dcterms:W3CDTF">2016-07-28T12:08:00Z</dcterms:modified>
</cp:coreProperties>
</file>